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91DF6" w14:textId="77777777" w:rsidR="00114560" w:rsidRPr="00A75EDD" w:rsidRDefault="00114560" w:rsidP="001D2F69">
      <w:pPr>
        <w:pStyle w:val="NoSpacing"/>
        <w:spacing w:line="276" w:lineRule="auto"/>
        <w:jc w:val="center"/>
        <w:rPr>
          <w:rFonts w:cstheme="minorHAnsi"/>
          <w:b/>
        </w:rPr>
      </w:pPr>
    </w:p>
    <w:p w14:paraId="205F693D" w14:textId="77777777" w:rsidR="00DD3E04" w:rsidRPr="00A75EDD" w:rsidRDefault="00DD3E04" w:rsidP="001D2F69">
      <w:pPr>
        <w:pStyle w:val="NoSpacing"/>
        <w:spacing w:line="276" w:lineRule="auto"/>
        <w:jc w:val="center"/>
        <w:rPr>
          <w:rFonts w:cstheme="minorHAnsi"/>
          <w:b/>
        </w:rPr>
      </w:pPr>
      <w:bookmarkStart w:id="0" w:name="_GoBack"/>
      <w:bookmarkEnd w:id="0"/>
    </w:p>
    <w:p w14:paraId="4BCEB059" w14:textId="5AE18CA1" w:rsidR="001D2F69" w:rsidRPr="00A75EDD" w:rsidRDefault="001D2F69" w:rsidP="00BB28BF">
      <w:pPr>
        <w:pStyle w:val="NoSpacing"/>
        <w:spacing w:line="276" w:lineRule="auto"/>
        <w:jc w:val="center"/>
        <w:rPr>
          <w:rFonts w:cstheme="minorHAnsi"/>
          <w:b/>
        </w:rPr>
      </w:pPr>
      <w:r w:rsidRPr="00A75EDD">
        <w:rPr>
          <w:rFonts w:cstheme="minorHAnsi"/>
          <w:b/>
        </w:rPr>
        <w:t>LAKE LEMON CONSERVANCY DISTRICT</w:t>
      </w:r>
    </w:p>
    <w:p w14:paraId="45C67472" w14:textId="217B2C68" w:rsidR="001D2F69" w:rsidRPr="00A75EDD" w:rsidRDefault="001D2F69" w:rsidP="001D2F69">
      <w:pPr>
        <w:pStyle w:val="NoSpacing"/>
        <w:spacing w:line="276" w:lineRule="auto"/>
        <w:jc w:val="center"/>
        <w:rPr>
          <w:rFonts w:cstheme="minorHAnsi"/>
        </w:rPr>
      </w:pPr>
      <w:r w:rsidRPr="00A75EDD">
        <w:rPr>
          <w:rFonts w:cstheme="minorHAnsi"/>
        </w:rPr>
        <w:t>Board of Directors Meeting</w:t>
      </w:r>
    </w:p>
    <w:p w14:paraId="41079DB7" w14:textId="27F833FA" w:rsidR="001D2F69" w:rsidRPr="00A75EDD" w:rsidRDefault="00677D7C" w:rsidP="001D2F69">
      <w:pPr>
        <w:pStyle w:val="NoSpacing"/>
        <w:spacing w:line="276" w:lineRule="auto"/>
        <w:jc w:val="center"/>
        <w:rPr>
          <w:rFonts w:cstheme="minorHAnsi"/>
        </w:rPr>
      </w:pPr>
      <w:r w:rsidRPr="00A75EDD">
        <w:rPr>
          <w:rFonts w:cstheme="minorHAnsi"/>
        </w:rPr>
        <w:t>City of Bloomington Utilities Building</w:t>
      </w:r>
    </w:p>
    <w:p w14:paraId="4194EA65" w14:textId="58F87F1E" w:rsidR="001D2F69" w:rsidRPr="00A75EDD" w:rsidRDefault="006352E6" w:rsidP="001D2F69">
      <w:pPr>
        <w:pStyle w:val="NoSpacing"/>
        <w:spacing w:line="276" w:lineRule="auto"/>
        <w:jc w:val="center"/>
        <w:rPr>
          <w:rFonts w:cstheme="minorHAnsi"/>
        </w:rPr>
      </w:pPr>
      <w:r>
        <w:rPr>
          <w:rFonts w:cstheme="minorHAnsi"/>
        </w:rPr>
        <w:t>January 24</w:t>
      </w:r>
      <w:r w:rsidR="001D2F69" w:rsidRPr="00A75EDD">
        <w:rPr>
          <w:rFonts w:cstheme="minorHAnsi"/>
        </w:rPr>
        <w:t>, 201</w:t>
      </w:r>
      <w:r>
        <w:rPr>
          <w:rFonts w:cstheme="minorHAnsi"/>
        </w:rPr>
        <w:t>9</w:t>
      </w:r>
    </w:p>
    <w:p w14:paraId="120FC557" w14:textId="26651A59" w:rsidR="00DF2827" w:rsidRPr="00A75EDD" w:rsidRDefault="00677D7C" w:rsidP="001D2F69">
      <w:pPr>
        <w:pStyle w:val="NoSpacing"/>
        <w:spacing w:line="276" w:lineRule="auto"/>
        <w:jc w:val="center"/>
        <w:rPr>
          <w:rFonts w:cstheme="minorHAnsi"/>
        </w:rPr>
      </w:pPr>
      <w:r w:rsidRPr="00A75EDD">
        <w:rPr>
          <w:rFonts w:cstheme="minorHAnsi"/>
        </w:rPr>
        <w:t>6</w:t>
      </w:r>
      <w:r w:rsidR="001D2F69" w:rsidRPr="00A75EDD">
        <w:rPr>
          <w:rFonts w:cstheme="minorHAnsi"/>
        </w:rPr>
        <w:t xml:space="preserve">:00 </w:t>
      </w:r>
      <w:r w:rsidRPr="00A75EDD">
        <w:rPr>
          <w:rFonts w:cstheme="minorHAnsi"/>
        </w:rPr>
        <w:t>p</w:t>
      </w:r>
      <w:r w:rsidR="001D2F69" w:rsidRPr="00A75EDD">
        <w:rPr>
          <w:rFonts w:cstheme="minorHAnsi"/>
        </w:rPr>
        <w:t>.m.</w:t>
      </w:r>
    </w:p>
    <w:p w14:paraId="168E5460" w14:textId="6D47921B" w:rsidR="001D2F69" w:rsidRPr="00A75EDD" w:rsidRDefault="001D2F69" w:rsidP="001D2F69">
      <w:pPr>
        <w:pStyle w:val="NoSpacing"/>
        <w:spacing w:line="276" w:lineRule="auto"/>
        <w:jc w:val="center"/>
        <w:rPr>
          <w:rFonts w:cstheme="minorHAnsi"/>
          <w:b/>
        </w:rPr>
      </w:pPr>
    </w:p>
    <w:p w14:paraId="1B55537D" w14:textId="355EAD86" w:rsidR="00A75EDD" w:rsidRPr="00A75EDD" w:rsidRDefault="00A75EDD" w:rsidP="00A75EDD">
      <w:pPr>
        <w:spacing w:after="10" w:line="249" w:lineRule="auto"/>
        <w:ind w:left="-5" w:hanging="10"/>
        <w:rPr>
          <w:rFonts w:asciiTheme="minorHAnsi" w:hAnsiTheme="minorHAnsi" w:cstheme="minorHAnsi"/>
          <w:sz w:val="22"/>
        </w:rPr>
      </w:pPr>
      <w:bookmarkStart w:id="1" w:name="_Hlk526159605"/>
      <w:r w:rsidRPr="00A75EDD">
        <w:rPr>
          <w:rFonts w:asciiTheme="minorHAnsi" w:hAnsiTheme="minorHAnsi" w:cstheme="minorHAnsi"/>
          <w:b/>
          <w:sz w:val="22"/>
        </w:rPr>
        <w:t xml:space="preserve">The </w:t>
      </w:r>
      <w:r w:rsidR="006352E6">
        <w:rPr>
          <w:rFonts w:asciiTheme="minorHAnsi" w:hAnsiTheme="minorHAnsi" w:cstheme="minorHAnsi"/>
          <w:b/>
          <w:sz w:val="22"/>
        </w:rPr>
        <w:t>January 24</w:t>
      </w:r>
      <w:r w:rsidR="006352E6" w:rsidRPr="006352E6">
        <w:rPr>
          <w:rFonts w:asciiTheme="minorHAnsi" w:hAnsiTheme="minorHAnsi" w:cstheme="minorHAnsi"/>
          <w:b/>
          <w:sz w:val="22"/>
          <w:vertAlign w:val="superscript"/>
        </w:rPr>
        <w:t>th</w:t>
      </w:r>
      <w:r w:rsidR="006352E6">
        <w:rPr>
          <w:rFonts w:asciiTheme="minorHAnsi" w:hAnsiTheme="minorHAnsi" w:cstheme="minorHAnsi"/>
          <w:b/>
          <w:sz w:val="22"/>
        </w:rPr>
        <w:t>, 2019</w:t>
      </w:r>
      <w:r w:rsidRPr="00A75EDD">
        <w:rPr>
          <w:rFonts w:asciiTheme="minorHAnsi" w:hAnsiTheme="minorHAnsi" w:cstheme="minorHAnsi"/>
          <w:b/>
          <w:sz w:val="22"/>
        </w:rPr>
        <w:t xml:space="preserve"> Board of Directors Meeting of the Lake Lemon Conservancy </w:t>
      </w:r>
    </w:p>
    <w:p w14:paraId="54F32309" w14:textId="5CBC1B8C" w:rsidR="006A450F" w:rsidRDefault="00A75EDD" w:rsidP="006A450F">
      <w:pPr>
        <w:spacing w:after="0" w:line="249" w:lineRule="auto"/>
        <w:ind w:left="-5" w:hanging="10"/>
        <w:rPr>
          <w:rFonts w:asciiTheme="minorHAnsi" w:hAnsiTheme="minorHAnsi" w:cstheme="minorHAnsi"/>
          <w:b/>
          <w:sz w:val="22"/>
        </w:rPr>
      </w:pPr>
      <w:r w:rsidRPr="00A75EDD">
        <w:rPr>
          <w:rFonts w:asciiTheme="minorHAnsi" w:hAnsiTheme="minorHAnsi" w:cstheme="minorHAnsi"/>
          <w:b/>
          <w:sz w:val="22"/>
        </w:rPr>
        <w:t xml:space="preserve">District was held at the </w:t>
      </w:r>
      <w:r w:rsidR="00263E1E">
        <w:rPr>
          <w:rFonts w:asciiTheme="minorHAnsi" w:hAnsiTheme="minorHAnsi" w:cstheme="minorHAnsi"/>
          <w:b/>
          <w:sz w:val="22"/>
        </w:rPr>
        <w:t>City of Bloomington Utilities</w:t>
      </w:r>
      <w:r w:rsidR="00880E2C">
        <w:rPr>
          <w:rFonts w:asciiTheme="minorHAnsi" w:hAnsiTheme="minorHAnsi" w:cstheme="minorHAnsi"/>
          <w:b/>
          <w:sz w:val="22"/>
        </w:rPr>
        <w:t xml:space="preserve"> Building</w:t>
      </w:r>
      <w:r w:rsidRPr="00A75EDD">
        <w:rPr>
          <w:rFonts w:asciiTheme="minorHAnsi" w:hAnsiTheme="minorHAnsi" w:cstheme="minorHAnsi"/>
          <w:b/>
          <w:sz w:val="22"/>
        </w:rPr>
        <w:t xml:space="preserve"> and was called to order by Chairman Pam Dugan at 6:00 PM.</w:t>
      </w:r>
      <w:bookmarkEnd w:id="1"/>
    </w:p>
    <w:p w14:paraId="03A59AF3" w14:textId="6A1C2638" w:rsidR="00A75EDD" w:rsidRPr="00A75EDD" w:rsidRDefault="00A75EDD" w:rsidP="006A450F">
      <w:pPr>
        <w:spacing w:after="0" w:line="249" w:lineRule="auto"/>
        <w:ind w:left="-5" w:hanging="10"/>
        <w:rPr>
          <w:rFonts w:asciiTheme="minorHAnsi" w:hAnsiTheme="minorHAnsi" w:cstheme="minorHAnsi"/>
          <w:sz w:val="22"/>
        </w:rPr>
      </w:pPr>
      <w:r w:rsidRPr="00A75EDD">
        <w:rPr>
          <w:rFonts w:asciiTheme="minorHAnsi" w:hAnsiTheme="minorHAnsi" w:cstheme="minorHAnsi"/>
          <w:b/>
          <w:sz w:val="22"/>
        </w:rPr>
        <w:t xml:space="preserve"> </w:t>
      </w:r>
    </w:p>
    <w:p w14:paraId="0335FF46" w14:textId="77777777" w:rsidR="00A75EDD" w:rsidRPr="00A75EDD" w:rsidRDefault="00A75EDD" w:rsidP="00A75EDD">
      <w:pPr>
        <w:spacing w:after="10" w:line="249" w:lineRule="auto"/>
        <w:ind w:left="-5" w:hanging="10"/>
        <w:rPr>
          <w:rFonts w:asciiTheme="minorHAnsi" w:hAnsiTheme="minorHAnsi" w:cstheme="minorHAnsi"/>
          <w:sz w:val="22"/>
        </w:rPr>
      </w:pPr>
      <w:bookmarkStart w:id="2" w:name="_Hlk526159622"/>
      <w:r w:rsidRPr="00A75EDD">
        <w:rPr>
          <w:rFonts w:asciiTheme="minorHAnsi" w:hAnsiTheme="minorHAnsi" w:cstheme="minorHAnsi"/>
          <w:b/>
          <w:sz w:val="22"/>
        </w:rPr>
        <w:t xml:space="preserve">BOARD MEMBERS PRESENT:  Chairman-Pam Dugan, Vice-Chairman Mary Jane </w:t>
      </w:r>
    </w:p>
    <w:p w14:paraId="498ECD3D" w14:textId="6B60F5A1" w:rsidR="00A75EDD" w:rsidRPr="00A75EDD" w:rsidRDefault="00A75EDD" w:rsidP="00A75EDD">
      <w:pPr>
        <w:spacing w:after="0" w:line="249" w:lineRule="auto"/>
        <w:ind w:left="-5" w:hanging="10"/>
        <w:rPr>
          <w:rFonts w:asciiTheme="minorHAnsi" w:hAnsiTheme="minorHAnsi" w:cstheme="minorHAnsi"/>
          <w:sz w:val="22"/>
        </w:rPr>
      </w:pPr>
      <w:r w:rsidRPr="00A75EDD">
        <w:rPr>
          <w:rFonts w:asciiTheme="minorHAnsi" w:hAnsiTheme="minorHAnsi" w:cstheme="minorHAnsi"/>
          <w:b/>
          <w:sz w:val="22"/>
        </w:rPr>
        <w:t xml:space="preserve">Brown, Treasurer Mike Blackwell, </w:t>
      </w:r>
      <w:r w:rsidR="006352E6" w:rsidRPr="00A75EDD">
        <w:rPr>
          <w:rFonts w:asciiTheme="minorHAnsi" w:hAnsiTheme="minorHAnsi" w:cstheme="minorHAnsi"/>
          <w:b/>
          <w:sz w:val="22"/>
        </w:rPr>
        <w:t>Michael Klitzing</w:t>
      </w:r>
      <w:r w:rsidRPr="00A75EDD">
        <w:rPr>
          <w:rFonts w:asciiTheme="minorHAnsi" w:hAnsiTheme="minorHAnsi" w:cstheme="minorHAnsi"/>
          <w:b/>
          <w:sz w:val="22"/>
        </w:rPr>
        <w:t xml:space="preserve">, Les </w:t>
      </w:r>
      <w:proofErr w:type="spellStart"/>
      <w:r w:rsidRPr="00A75EDD">
        <w:rPr>
          <w:rFonts w:asciiTheme="minorHAnsi" w:hAnsiTheme="minorHAnsi" w:cstheme="minorHAnsi"/>
          <w:b/>
          <w:sz w:val="22"/>
        </w:rPr>
        <w:t>Wadzinski</w:t>
      </w:r>
      <w:proofErr w:type="spellEnd"/>
      <w:r w:rsidR="006E343A">
        <w:rPr>
          <w:rFonts w:asciiTheme="minorHAnsi" w:hAnsiTheme="minorHAnsi" w:cstheme="minorHAnsi"/>
          <w:b/>
          <w:sz w:val="22"/>
        </w:rPr>
        <w:t>, Lora Schell</w:t>
      </w:r>
      <w:r w:rsidRPr="00A75EDD">
        <w:rPr>
          <w:rFonts w:asciiTheme="minorHAnsi" w:hAnsiTheme="minorHAnsi" w:cstheme="minorHAnsi"/>
          <w:b/>
          <w:sz w:val="22"/>
        </w:rPr>
        <w:t xml:space="preserve">.  ALSO PRESENT: Adam Casey, District Manager; </w:t>
      </w:r>
      <w:r w:rsidR="006E343A">
        <w:rPr>
          <w:rFonts w:asciiTheme="minorHAnsi" w:hAnsiTheme="minorHAnsi" w:cstheme="minorHAnsi"/>
          <w:b/>
          <w:sz w:val="22"/>
        </w:rPr>
        <w:t>Alex Snooks</w:t>
      </w:r>
      <w:r w:rsidR="006352E6">
        <w:rPr>
          <w:rFonts w:asciiTheme="minorHAnsi" w:hAnsiTheme="minorHAnsi" w:cstheme="minorHAnsi"/>
          <w:b/>
          <w:sz w:val="22"/>
        </w:rPr>
        <w:t xml:space="preserve">, </w:t>
      </w:r>
      <w:r w:rsidRPr="00A75EDD">
        <w:rPr>
          <w:rFonts w:asciiTheme="minorHAnsi" w:hAnsiTheme="minorHAnsi" w:cstheme="minorHAnsi"/>
          <w:b/>
          <w:sz w:val="22"/>
        </w:rPr>
        <w:t>Operations Supervisor; and LLCD Freeholders (see attached sign-in sheet). ABSENT:</w:t>
      </w:r>
      <w:r w:rsidR="006352E6" w:rsidRPr="006352E6">
        <w:rPr>
          <w:rFonts w:asciiTheme="minorHAnsi" w:hAnsiTheme="minorHAnsi" w:cstheme="minorHAnsi"/>
          <w:b/>
          <w:sz w:val="22"/>
        </w:rPr>
        <w:t xml:space="preserve"> </w:t>
      </w:r>
      <w:r w:rsidR="006352E6" w:rsidRPr="00A75EDD">
        <w:rPr>
          <w:rFonts w:asciiTheme="minorHAnsi" w:hAnsiTheme="minorHAnsi" w:cstheme="minorHAnsi"/>
          <w:b/>
          <w:sz w:val="22"/>
        </w:rPr>
        <w:t xml:space="preserve">Debra </w:t>
      </w:r>
      <w:proofErr w:type="spellStart"/>
      <w:r w:rsidR="006352E6" w:rsidRPr="00A75EDD">
        <w:rPr>
          <w:rFonts w:asciiTheme="minorHAnsi" w:hAnsiTheme="minorHAnsi" w:cstheme="minorHAnsi"/>
          <w:b/>
          <w:sz w:val="22"/>
        </w:rPr>
        <w:t>Ladyman</w:t>
      </w:r>
      <w:proofErr w:type="spellEnd"/>
      <w:r w:rsidR="006A450F">
        <w:rPr>
          <w:rFonts w:asciiTheme="minorHAnsi" w:hAnsiTheme="minorHAnsi" w:cstheme="minorHAnsi"/>
          <w:b/>
          <w:sz w:val="22"/>
        </w:rPr>
        <w:t>.</w:t>
      </w:r>
    </w:p>
    <w:bookmarkEnd w:id="2"/>
    <w:p w14:paraId="6DBD0E97" w14:textId="29F79D2B" w:rsidR="001D2F69" w:rsidRPr="00A75EDD" w:rsidRDefault="001D2F69" w:rsidP="00A75EDD">
      <w:pPr>
        <w:pStyle w:val="NoSpacing"/>
        <w:spacing w:line="276" w:lineRule="auto"/>
        <w:rPr>
          <w:rFonts w:cstheme="minorHAnsi"/>
          <w:b/>
        </w:rPr>
      </w:pPr>
    </w:p>
    <w:p w14:paraId="1CFCB539" w14:textId="25C0FBE3" w:rsidR="001D2F69" w:rsidRPr="00A75EDD" w:rsidRDefault="001D2F69" w:rsidP="001D2F69">
      <w:pPr>
        <w:pStyle w:val="NoSpacing"/>
        <w:spacing w:line="276" w:lineRule="auto"/>
        <w:jc w:val="center"/>
        <w:rPr>
          <w:rFonts w:cstheme="minorHAnsi"/>
          <w:b/>
        </w:rPr>
      </w:pPr>
    </w:p>
    <w:p w14:paraId="778C056F" w14:textId="551A0AF5" w:rsidR="001D2F69" w:rsidRPr="00A75EDD" w:rsidRDefault="001D2F69" w:rsidP="001D2F69">
      <w:pPr>
        <w:pStyle w:val="NoSpacing"/>
        <w:numPr>
          <w:ilvl w:val="0"/>
          <w:numId w:val="1"/>
        </w:numPr>
        <w:spacing w:line="276" w:lineRule="auto"/>
        <w:rPr>
          <w:rFonts w:cstheme="minorHAnsi"/>
          <w:b/>
        </w:rPr>
      </w:pPr>
      <w:r w:rsidRPr="00A75EDD">
        <w:rPr>
          <w:rFonts w:cstheme="minorHAnsi"/>
        </w:rPr>
        <w:t>Call Meeting to Order / Chairman’s Remarks</w:t>
      </w:r>
      <w:r w:rsidR="00A75EDD">
        <w:rPr>
          <w:rFonts w:cstheme="minorHAnsi"/>
        </w:rPr>
        <w:t xml:space="preserve"> (Dugan)</w:t>
      </w:r>
      <w:r w:rsidRPr="00A75EDD">
        <w:rPr>
          <w:rFonts w:cstheme="minorHAnsi"/>
        </w:rPr>
        <w:tab/>
      </w:r>
      <w:r w:rsidRPr="00A75EDD">
        <w:rPr>
          <w:rFonts w:cstheme="minorHAnsi"/>
        </w:rPr>
        <w:tab/>
      </w:r>
      <w:r w:rsidRPr="00A75EDD">
        <w:rPr>
          <w:rFonts w:cstheme="minorHAnsi"/>
        </w:rPr>
        <w:tab/>
        <w:t xml:space="preserve">    </w:t>
      </w:r>
      <w:r w:rsidRPr="00A75EDD">
        <w:rPr>
          <w:rFonts w:cstheme="minorHAnsi"/>
        </w:rPr>
        <w:tab/>
        <w:t xml:space="preserve">      </w:t>
      </w:r>
    </w:p>
    <w:p w14:paraId="3F307C31" w14:textId="42194150" w:rsidR="001D2F69" w:rsidRPr="00A75EDD" w:rsidRDefault="001D2F69" w:rsidP="001D2F69">
      <w:pPr>
        <w:pStyle w:val="NoSpacing"/>
        <w:spacing w:line="276" w:lineRule="auto"/>
        <w:rPr>
          <w:rFonts w:cstheme="minorHAnsi"/>
          <w:b/>
        </w:rPr>
      </w:pPr>
    </w:p>
    <w:p w14:paraId="5DEB67E9" w14:textId="4CCE84BC" w:rsidR="001D2F69" w:rsidRPr="00A75EDD" w:rsidRDefault="001D2F69" w:rsidP="001D2F69">
      <w:pPr>
        <w:pStyle w:val="NoSpacing"/>
        <w:numPr>
          <w:ilvl w:val="0"/>
          <w:numId w:val="1"/>
        </w:numPr>
        <w:spacing w:line="276" w:lineRule="auto"/>
        <w:rPr>
          <w:rFonts w:cstheme="minorHAnsi"/>
          <w:b/>
        </w:rPr>
      </w:pPr>
      <w:r w:rsidRPr="00A75EDD">
        <w:rPr>
          <w:rFonts w:cstheme="minorHAnsi"/>
        </w:rPr>
        <w:t xml:space="preserve">Approval of </w:t>
      </w:r>
      <w:r w:rsidR="00FA5182">
        <w:rPr>
          <w:rFonts w:cstheme="minorHAnsi"/>
        </w:rPr>
        <w:t>December 12</w:t>
      </w:r>
      <w:r w:rsidRPr="00A75EDD">
        <w:rPr>
          <w:rFonts w:cstheme="minorHAnsi"/>
        </w:rPr>
        <w:t>, 2018 Board Meeting Minutes</w:t>
      </w:r>
      <w:r w:rsidR="00A75EDD">
        <w:rPr>
          <w:rFonts w:cstheme="minorHAnsi"/>
        </w:rPr>
        <w:t xml:space="preserve"> (Dugan)</w:t>
      </w:r>
    </w:p>
    <w:p w14:paraId="7F709D8A" w14:textId="06646878" w:rsidR="001D2F69" w:rsidRPr="00A75EDD" w:rsidRDefault="001D2F69" w:rsidP="001D2F69">
      <w:pPr>
        <w:pStyle w:val="NoSpacing"/>
        <w:spacing w:line="276" w:lineRule="auto"/>
        <w:rPr>
          <w:rFonts w:cstheme="minorHAnsi"/>
          <w:b/>
        </w:rPr>
      </w:pPr>
    </w:p>
    <w:p w14:paraId="18E854BF" w14:textId="53CD5547" w:rsidR="00A75EDD" w:rsidRPr="00A75EDD" w:rsidRDefault="00873946" w:rsidP="00A75EDD">
      <w:pPr>
        <w:spacing w:after="128" w:line="249" w:lineRule="auto"/>
        <w:ind w:left="-5" w:hanging="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BLACKWELL</w:t>
      </w:r>
      <w:r w:rsidR="00A75EDD" w:rsidRPr="00A75EDD">
        <w:rPr>
          <w:rFonts w:asciiTheme="minorHAnsi" w:hAnsiTheme="minorHAnsi" w:cstheme="minorHAnsi"/>
          <w:b/>
          <w:sz w:val="22"/>
        </w:rPr>
        <w:t xml:space="preserve"> MOTIONED TO APPROVE THE </w:t>
      </w:r>
      <w:r>
        <w:rPr>
          <w:rFonts w:asciiTheme="minorHAnsi" w:hAnsiTheme="minorHAnsi" w:cstheme="minorHAnsi"/>
          <w:b/>
          <w:sz w:val="22"/>
        </w:rPr>
        <w:t>DECEMBER 12</w:t>
      </w:r>
      <w:r w:rsidR="00A75EDD" w:rsidRPr="00A75EDD">
        <w:rPr>
          <w:rFonts w:asciiTheme="minorHAnsi" w:hAnsiTheme="minorHAnsi" w:cstheme="minorHAnsi"/>
          <w:b/>
          <w:sz w:val="22"/>
        </w:rPr>
        <w:t>, 2018 BOARD MEETING MINUTES.</w:t>
      </w:r>
      <w:r w:rsidR="008D5C18">
        <w:rPr>
          <w:rFonts w:asciiTheme="minorHAnsi" w:hAnsiTheme="minorHAnsi" w:cstheme="minorHAnsi"/>
          <w:b/>
          <w:sz w:val="22"/>
        </w:rPr>
        <w:t xml:space="preserve"> </w:t>
      </w:r>
      <w:r w:rsidR="00A75EDD" w:rsidRPr="00A75EDD">
        <w:rPr>
          <w:rFonts w:asciiTheme="minorHAnsi" w:hAnsiTheme="minorHAnsi" w:cstheme="minorHAnsi"/>
          <w:b/>
          <w:sz w:val="22"/>
        </w:rPr>
        <w:t xml:space="preserve"> </w:t>
      </w:r>
      <w:r w:rsidR="006E343A">
        <w:rPr>
          <w:rFonts w:asciiTheme="minorHAnsi" w:hAnsiTheme="minorHAnsi" w:cstheme="minorHAnsi"/>
          <w:b/>
          <w:sz w:val="22"/>
        </w:rPr>
        <w:t>SCHELL</w:t>
      </w:r>
      <w:r w:rsidR="00A75EDD" w:rsidRPr="00A75EDD">
        <w:rPr>
          <w:rFonts w:asciiTheme="minorHAnsi" w:hAnsiTheme="minorHAnsi" w:cstheme="minorHAnsi"/>
          <w:b/>
          <w:sz w:val="22"/>
        </w:rPr>
        <w:t xml:space="preserve"> SECONDED THE MOTION.  ALL “AYE’S”. </w:t>
      </w:r>
      <w:r>
        <w:rPr>
          <w:rFonts w:asciiTheme="minorHAnsi" w:hAnsiTheme="minorHAnsi" w:cstheme="minorHAnsi"/>
          <w:b/>
          <w:sz w:val="22"/>
        </w:rPr>
        <w:t>KLITZING ABSTAINS.</w:t>
      </w:r>
      <w:r w:rsidR="00A75EDD" w:rsidRPr="00A75EDD">
        <w:rPr>
          <w:rFonts w:asciiTheme="minorHAnsi" w:hAnsiTheme="minorHAnsi" w:cstheme="minorHAnsi"/>
          <w:b/>
          <w:sz w:val="22"/>
        </w:rPr>
        <w:t xml:space="preserve"> THE MOTION CARRIED.</w:t>
      </w:r>
    </w:p>
    <w:p w14:paraId="4B8B1AB9" w14:textId="4E8FE8CB" w:rsidR="001D2F69" w:rsidRPr="00F644DD" w:rsidRDefault="001D2F69" w:rsidP="001D2F69">
      <w:pPr>
        <w:pStyle w:val="NoSpacing"/>
        <w:numPr>
          <w:ilvl w:val="0"/>
          <w:numId w:val="1"/>
        </w:numPr>
        <w:spacing w:line="276" w:lineRule="auto"/>
        <w:rPr>
          <w:rFonts w:cstheme="minorHAnsi"/>
          <w:b/>
        </w:rPr>
      </w:pPr>
      <w:r w:rsidRPr="00A75EDD">
        <w:rPr>
          <w:rFonts w:cstheme="minorHAnsi"/>
        </w:rPr>
        <w:t>Treasurer’s Report</w:t>
      </w:r>
      <w:r w:rsidR="00A75EDD">
        <w:rPr>
          <w:rFonts w:cstheme="minorHAnsi"/>
        </w:rPr>
        <w:t xml:space="preserve"> (Blackwell)</w:t>
      </w:r>
    </w:p>
    <w:p w14:paraId="01E290E0" w14:textId="77777777" w:rsidR="00F644DD" w:rsidRPr="00A75EDD" w:rsidRDefault="00F644DD" w:rsidP="00F644DD">
      <w:pPr>
        <w:pStyle w:val="NoSpacing"/>
        <w:spacing w:line="276" w:lineRule="auto"/>
        <w:ind w:left="720"/>
        <w:rPr>
          <w:rFonts w:cstheme="minorHAnsi"/>
          <w:b/>
        </w:rPr>
      </w:pPr>
    </w:p>
    <w:p w14:paraId="6E5D32CC" w14:textId="4F855C7D" w:rsidR="001D2F69" w:rsidRDefault="00873946" w:rsidP="001D2F69">
      <w:pPr>
        <w:pStyle w:val="NoSpacing"/>
        <w:numPr>
          <w:ilvl w:val="1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December</w:t>
      </w:r>
      <w:r w:rsidR="001D2F69" w:rsidRPr="00A75EDD">
        <w:rPr>
          <w:rFonts w:cstheme="minorHAnsi"/>
        </w:rPr>
        <w:t xml:space="preserve"> Budget Highlights</w:t>
      </w:r>
    </w:p>
    <w:p w14:paraId="405971B8" w14:textId="1491985F" w:rsidR="00F27B94" w:rsidRDefault="00873946" w:rsidP="00F27B94">
      <w:pPr>
        <w:pStyle w:val="NoSpacing"/>
        <w:numPr>
          <w:ilvl w:val="2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December</w:t>
      </w:r>
      <w:r w:rsidR="008D5C18">
        <w:rPr>
          <w:rFonts w:cstheme="minorHAnsi"/>
        </w:rPr>
        <w:t xml:space="preserve"> </w:t>
      </w:r>
      <w:r w:rsidR="00F27B94">
        <w:rPr>
          <w:rFonts w:cstheme="minorHAnsi"/>
        </w:rPr>
        <w:t xml:space="preserve">Income: </w:t>
      </w:r>
      <w:r w:rsidR="008D5C18">
        <w:rPr>
          <w:rFonts w:cstheme="minorHAnsi"/>
        </w:rPr>
        <w:t>$</w:t>
      </w:r>
      <w:r w:rsidR="00FA5182">
        <w:rPr>
          <w:rFonts w:cstheme="minorHAnsi"/>
        </w:rPr>
        <w:t>109,335.87</w:t>
      </w:r>
    </w:p>
    <w:p w14:paraId="29CF737A" w14:textId="02296832" w:rsidR="00F27B94" w:rsidRDefault="00873946" w:rsidP="00F27B94">
      <w:pPr>
        <w:pStyle w:val="NoSpacing"/>
        <w:numPr>
          <w:ilvl w:val="2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December</w:t>
      </w:r>
      <w:r w:rsidR="008D5C18">
        <w:rPr>
          <w:rFonts w:cstheme="minorHAnsi"/>
        </w:rPr>
        <w:t xml:space="preserve"> </w:t>
      </w:r>
      <w:r w:rsidR="00F27B94">
        <w:rPr>
          <w:rFonts w:cstheme="minorHAnsi"/>
        </w:rPr>
        <w:t xml:space="preserve">Expenditures: </w:t>
      </w:r>
      <w:r w:rsidR="008D5C18">
        <w:rPr>
          <w:rFonts w:cstheme="minorHAnsi"/>
        </w:rPr>
        <w:t>$</w:t>
      </w:r>
      <w:r w:rsidRPr="00EE0403">
        <w:rPr>
          <w:rFonts w:cstheme="minorHAnsi"/>
        </w:rPr>
        <w:t>25,478.01</w:t>
      </w:r>
    </w:p>
    <w:p w14:paraId="098F03C2" w14:textId="77777777" w:rsidR="00F644DD" w:rsidRDefault="00F644DD" w:rsidP="00F644DD">
      <w:pPr>
        <w:pStyle w:val="NoSpacing"/>
        <w:spacing w:line="276" w:lineRule="auto"/>
        <w:ind w:left="2160"/>
        <w:rPr>
          <w:rFonts w:cstheme="minorHAnsi"/>
        </w:rPr>
      </w:pPr>
    </w:p>
    <w:p w14:paraId="42F853D8" w14:textId="08EB8B4D" w:rsidR="001D2F69" w:rsidRPr="00A75EDD" w:rsidRDefault="00873946" w:rsidP="001D2F69">
      <w:pPr>
        <w:pStyle w:val="NoSpacing"/>
        <w:numPr>
          <w:ilvl w:val="1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December</w:t>
      </w:r>
      <w:r w:rsidR="001D2F69" w:rsidRPr="00A75EDD">
        <w:rPr>
          <w:rFonts w:cstheme="minorHAnsi"/>
        </w:rPr>
        <w:t xml:space="preserve"> Report of Claims: Approval of Vouchers</w:t>
      </w:r>
    </w:p>
    <w:p w14:paraId="7C3216FF" w14:textId="77777777" w:rsidR="00A75EDD" w:rsidRPr="00A75EDD" w:rsidRDefault="00A75EDD" w:rsidP="00A75EDD">
      <w:pPr>
        <w:pStyle w:val="NoSpacing"/>
        <w:spacing w:line="276" w:lineRule="auto"/>
        <w:ind w:left="1440"/>
        <w:rPr>
          <w:rFonts w:cstheme="minorHAnsi"/>
        </w:rPr>
      </w:pPr>
    </w:p>
    <w:p w14:paraId="72EDEF8B" w14:textId="03A84B9E" w:rsidR="00517391" w:rsidRPr="00873946" w:rsidRDefault="00873946" w:rsidP="00517391">
      <w:pPr>
        <w:pStyle w:val="NoSpacing"/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KLITZING</w:t>
      </w:r>
      <w:r w:rsidR="00A75EDD" w:rsidRPr="00A75EDD">
        <w:rPr>
          <w:rFonts w:cstheme="minorHAnsi"/>
          <w:b/>
        </w:rPr>
        <w:t xml:space="preserve"> MOTIONED TO APPROVE THE ALLOWANCE OF VOUCHERS FOR </w:t>
      </w:r>
      <w:r>
        <w:rPr>
          <w:rFonts w:cstheme="minorHAnsi"/>
          <w:b/>
        </w:rPr>
        <w:t>D</w:t>
      </w:r>
      <w:r w:rsidR="00FA5182">
        <w:rPr>
          <w:rFonts w:cstheme="minorHAnsi"/>
          <w:b/>
        </w:rPr>
        <w:t>ECEMBER</w:t>
      </w:r>
      <w:r w:rsidR="00A75EDD" w:rsidRPr="00A75EDD">
        <w:rPr>
          <w:rFonts w:cstheme="minorHAnsi"/>
          <w:b/>
        </w:rPr>
        <w:t xml:space="preserve"> 2018. BROWN SECONDED THE MOTION. ALL “AYES”. THE MOTION CARRIED.</w:t>
      </w:r>
    </w:p>
    <w:p w14:paraId="7FA75629" w14:textId="77777777" w:rsidR="00A75EDD" w:rsidRPr="00A75EDD" w:rsidRDefault="00A75EDD" w:rsidP="00A75EDD">
      <w:pPr>
        <w:pStyle w:val="NoSpacing"/>
        <w:spacing w:line="276" w:lineRule="auto"/>
        <w:ind w:left="1440"/>
        <w:rPr>
          <w:rFonts w:cstheme="minorHAnsi"/>
        </w:rPr>
      </w:pPr>
    </w:p>
    <w:p w14:paraId="3D677FE7" w14:textId="6BDCA376" w:rsidR="001D2F69" w:rsidRDefault="001D2F69" w:rsidP="001D2F69">
      <w:pPr>
        <w:pStyle w:val="NoSpacing"/>
        <w:numPr>
          <w:ilvl w:val="0"/>
          <w:numId w:val="1"/>
        </w:numPr>
        <w:spacing w:line="276" w:lineRule="auto"/>
        <w:rPr>
          <w:rFonts w:cstheme="minorHAnsi"/>
        </w:rPr>
      </w:pPr>
      <w:r w:rsidRPr="00A75EDD">
        <w:rPr>
          <w:rFonts w:cstheme="minorHAnsi"/>
        </w:rPr>
        <w:t>Manager’s Report</w:t>
      </w:r>
      <w:r w:rsidR="00AC4921">
        <w:rPr>
          <w:rFonts w:cstheme="minorHAnsi"/>
        </w:rPr>
        <w:t xml:space="preserve"> (Casey</w:t>
      </w:r>
      <w:r w:rsidR="00144A10" w:rsidRPr="00A75EDD">
        <w:rPr>
          <w:rFonts w:cstheme="minorHAnsi"/>
        </w:rPr>
        <w:t>)</w:t>
      </w:r>
    </w:p>
    <w:p w14:paraId="0A77C7A8" w14:textId="77777777" w:rsidR="00F644DD" w:rsidRPr="00A75EDD" w:rsidRDefault="00F644DD" w:rsidP="00F644DD">
      <w:pPr>
        <w:pStyle w:val="NoSpacing"/>
        <w:spacing w:line="276" w:lineRule="auto"/>
        <w:ind w:left="720"/>
        <w:rPr>
          <w:rFonts w:cstheme="minorHAnsi"/>
        </w:rPr>
      </w:pPr>
    </w:p>
    <w:p w14:paraId="244B91E9" w14:textId="392B76AA" w:rsidR="00F644DD" w:rsidRPr="00E658C9" w:rsidRDefault="00EA0CE0" w:rsidP="00E658C9">
      <w:pPr>
        <w:pStyle w:val="NoSpacing"/>
        <w:numPr>
          <w:ilvl w:val="1"/>
          <w:numId w:val="1"/>
        </w:numPr>
        <w:spacing w:line="276" w:lineRule="auto"/>
        <w:rPr>
          <w:rFonts w:cstheme="minorHAnsi"/>
        </w:rPr>
      </w:pPr>
      <w:r w:rsidRPr="00EE0403">
        <w:rPr>
          <w:rFonts w:cstheme="minorHAnsi"/>
        </w:rPr>
        <w:t>Blackwell will run uncontested for Board Representative of District II</w:t>
      </w:r>
    </w:p>
    <w:p w14:paraId="17B74FCE" w14:textId="64F337CB" w:rsidR="000633A1" w:rsidRDefault="00EA0CE0" w:rsidP="000633A1">
      <w:pPr>
        <w:pStyle w:val="NoSpacing"/>
        <w:numPr>
          <w:ilvl w:val="1"/>
          <w:numId w:val="1"/>
        </w:numPr>
        <w:spacing w:line="276" w:lineRule="auto"/>
        <w:rPr>
          <w:rFonts w:cstheme="minorHAnsi"/>
        </w:rPr>
      </w:pPr>
      <w:r w:rsidRPr="00EE0403">
        <w:rPr>
          <w:rFonts w:cstheme="minorHAnsi"/>
        </w:rPr>
        <w:t>Mowing Extension Agreement – N. Anderson Lawn Care, LLC</w:t>
      </w:r>
      <w:r w:rsidR="000633A1">
        <w:rPr>
          <w:rFonts w:cstheme="minorHAnsi"/>
        </w:rPr>
        <w:t>.</w:t>
      </w:r>
    </w:p>
    <w:p w14:paraId="61B0447B" w14:textId="5182E3C9" w:rsidR="00EA0CE0" w:rsidRDefault="00EA0CE0" w:rsidP="00EA0CE0">
      <w:pPr>
        <w:pStyle w:val="NoSpacing"/>
        <w:numPr>
          <w:ilvl w:val="2"/>
          <w:numId w:val="1"/>
        </w:numPr>
        <w:spacing w:line="276" w:lineRule="auto"/>
        <w:rPr>
          <w:rFonts w:cstheme="minorHAnsi"/>
        </w:rPr>
      </w:pPr>
      <w:r w:rsidRPr="00EE0403">
        <w:rPr>
          <w:rFonts w:cstheme="minorHAnsi"/>
        </w:rPr>
        <w:t>Casey requested the Approval of the 201</w:t>
      </w:r>
      <w:r>
        <w:rPr>
          <w:rFonts w:cstheme="minorHAnsi"/>
        </w:rPr>
        <w:t>9</w:t>
      </w:r>
      <w:r w:rsidRPr="00EE0403">
        <w:rPr>
          <w:rFonts w:cstheme="minorHAnsi"/>
        </w:rPr>
        <w:t xml:space="preserve"> Mowing Extension Agreement with Anderson Lawn Care. 2019 will be the final year allowable for mowing extension agreements and will need to be bid out in 2020.</w:t>
      </w:r>
    </w:p>
    <w:p w14:paraId="49BE5B18" w14:textId="26B9902C" w:rsidR="00EA0CE0" w:rsidRDefault="00EA0CE0" w:rsidP="00EA0CE0">
      <w:pPr>
        <w:pStyle w:val="NoSpacing"/>
        <w:spacing w:line="276" w:lineRule="auto"/>
        <w:ind w:left="2160"/>
        <w:rPr>
          <w:rFonts w:cstheme="minorHAnsi"/>
        </w:rPr>
      </w:pPr>
    </w:p>
    <w:p w14:paraId="7654E125" w14:textId="77777777" w:rsidR="00EA0CE0" w:rsidRDefault="00EA0CE0" w:rsidP="00EA0CE0">
      <w:pPr>
        <w:pStyle w:val="MSGENFONTSTYLENAMETEMPLATEROLENUMBERMSGENFONTSTYLENAMEBYROLETEXT31"/>
        <w:shd w:val="clear" w:color="auto" w:fill="auto"/>
        <w:spacing w:line="413" w:lineRule="exact"/>
        <w:jc w:val="left"/>
        <w:rPr>
          <w:rFonts w:cstheme="minorHAnsi"/>
        </w:rPr>
      </w:pPr>
    </w:p>
    <w:p w14:paraId="050292F0" w14:textId="4ECBAA66" w:rsidR="00EA0CE0" w:rsidRPr="00EE0403" w:rsidRDefault="00EA0CE0" w:rsidP="00EA0CE0">
      <w:pPr>
        <w:pStyle w:val="MSGENFONTSTYLENAMETEMPLATEROLENUMBERMSGENFONTSTYLENAMEBYROLETEXT31"/>
        <w:shd w:val="clear" w:color="auto" w:fill="auto"/>
        <w:spacing w:line="413" w:lineRule="exact"/>
        <w:jc w:val="left"/>
        <w:rPr>
          <w:rFonts w:cstheme="minorHAnsi"/>
        </w:rPr>
      </w:pPr>
      <w:r w:rsidRPr="00EE0403">
        <w:rPr>
          <w:rFonts w:cstheme="minorHAnsi"/>
        </w:rPr>
        <w:t>DUGAN MOTIONED FOR APPROVAL OF THE MOWING EXTENSION AGREEMENT FOR 2019. BROWN SECONDED THE MOTION. ALL “AYE’S”. THE MOTION CARRIED.</w:t>
      </w:r>
    </w:p>
    <w:p w14:paraId="37DCA367" w14:textId="77777777" w:rsidR="00EA0CE0" w:rsidRDefault="00EA0CE0" w:rsidP="00EA0CE0">
      <w:pPr>
        <w:pStyle w:val="NoSpacing"/>
        <w:spacing w:line="276" w:lineRule="auto"/>
        <w:rPr>
          <w:rFonts w:cstheme="minorHAnsi"/>
        </w:rPr>
      </w:pPr>
    </w:p>
    <w:p w14:paraId="00A83EEE" w14:textId="108B77AB" w:rsidR="00EA0CE0" w:rsidRDefault="00EA0CE0" w:rsidP="00EA0CE0">
      <w:pPr>
        <w:pStyle w:val="MSGENFONTSTYLENAMETEMPLATEROLENUMBERMSGENFONTSTYLENAMEBYROLETEXT20"/>
        <w:numPr>
          <w:ilvl w:val="1"/>
          <w:numId w:val="1"/>
        </w:numPr>
        <w:shd w:val="clear" w:color="auto" w:fill="auto"/>
        <w:tabs>
          <w:tab w:val="left" w:pos="1473"/>
        </w:tabs>
        <w:spacing w:after="0" w:line="413" w:lineRule="exact"/>
        <w:jc w:val="left"/>
        <w:rPr>
          <w:rFonts w:cstheme="minorHAnsi"/>
        </w:rPr>
      </w:pPr>
      <w:r w:rsidRPr="00EE0403">
        <w:rPr>
          <w:rFonts w:cstheme="minorHAnsi"/>
        </w:rPr>
        <w:t xml:space="preserve">Casey presented the proposal for the 2019 biennial Dam Inspection Proposal by DLZ at an estimated cost of $5,280.00. </w:t>
      </w:r>
    </w:p>
    <w:p w14:paraId="517AA5E6" w14:textId="77777777" w:rsidR="00EA0CE0" w:rsidRDefault="00EA0CE0" w:rsidP="00EA0CE0">
      <w:pPr>
        <w:pStyle w:val="MSGENFONTSTYLENAMETEMPLATEROLENUMBERMSGENFONTSTYLENAMEBYROLETEXT20"/>
        <w:shd w:val="clear" w:color="auto" w:fill="auto"/>
        <w:tabs>
          <w:tab w:val="left" w:pos="1473"/>
        </w:tabs>
        <w:spacing w:after="0" w:line="413" w:lineRule="exact"/>
        <w:ind w:left="1440" w:firstLine="0"/>
        <w:jc w:val="left"/>
        <w:rPr>
          <w:rFonts w:cstheme="minorHAnsi"/>
        </w:rPr>
      </w:pPr>
    </w:p>
    <w:p w14:paraId="10AE7A03" w14:textId="77777777" w:rsidR="00EA0CE0" w:rsidRDefault="00EA0CE0" w:rsidP="00EA0CE0">
      <w:pPr>
        <w:pStyle w:val="MSGENFONTSTYLENAMETEMPLATEROLENUMBERMSGENFONTSTYLENAMEBYROLETEXT31"/>
        <w:shd w:val="clear" w:color="auto" w:fill="auto"/>
        <w:spacing w:line="413" w:lineRule="exact"/>
        <w:jc w:val="left"/>
        <w:rPr>
          <w:rFonts w:cstheme="minorHAnsi"/>
        </w:rPr>
      </w:pPr>
      <w:r w:rsidRPr="00EA0CE0">
        <w:rPr>
          <w:rStyle w:val="MSGENFONTSTYLENAMETEMPLATEROLENUMBERMSGENFONTSTYLENAMEBYROLETEXT3MSGENFONTSTYLEMODIFERSMALLCAPS"/>
          <w:rFonts w:asciiTheme="minorHAnsi" w:eastAsiaTheme="minorHAnsi" w:hAnsiTheme="minorHAnsi" w:cstheme="minorHAnsi"/>
          <w:b/>
          <w:sz w:val="22"/>
          <w:szCs w:val="22"/>
        </w:rPr>
        <w:t>BLACKWELL MOTIONED TO APPROVE THE 2019 DAM INSPECTION PROPOSAL BY DLZ</w:t>
      </w:r>
      <w:r w:rsidRPr="00EA0CE0">
        <w:rPr>
          <w:rFonts w:cstheme="minorHAnsi"/>
          <w:b w:val="0"/>
        </w:rPr>
        <w:t>.</w:t>
      </w:r>
      <w:r w:rsidRPr="00EA0CE0">
        <w:rPr>
          <w:rFonts w:cstheme="minorHAnsi"/>
        </w:rPr>
        <w:t xml:space="preserve"> WADZINSKI SECONDED T</w:t>
      </w:r>
      <w:r w:rsidRPr="00EA0CE0">
        <w:rPr>
          <w:rStyle w:val="MSGENFONTSTYLENAMETEMPLATEROLENUMBERMSGENFONTSTYLENAMEBYROLETEXT30"/>
          <w:rFonts w:asciiTheme="minorHAnsi" w:eastAsiaTheme="minorHAnsi" w:hAnsiTheme="minorHAnsi" w:cstheme="minorHAnsi"/>
          <w:b/>
          <w:sz w:val="22"/>
          <w:szCs w:val="22"/>
          <w:u w:val="none"/>
        </w:rPr>
        <w:t>H</w:t>
      </w:r>
      <w:r w:rsidRPr="00EA0CE0">
        <w:rPr>
          <w:rFonts w:cstheme="minorHAnsi"/>
        </w:rPr>
        <w:t>E MOTION. ALL “AYE’S” T</w:t>
      </w:r>
      <w:r w:rsidRPr="00EA0CE0">
        <w:rPr>
          <w:rStyle w:val="MSGENFONTSTYLENAMETEMPLATEROLENUMBERMSGENFONTSTYLENAMEBYROLETEXT30"/>
          <w:rFonts w:asciiTheme="minorHAnsi" w:eastAsiaTheme="minorHAnsi" w:hAnsiTheme="minorHAnsi" w:cstheme="minorHAnsi"/>
          <w:b/>
          <w:sz w:val="22"/>
          <w:szCs w:val="22"/>
          <w:u w:val="none"/>
        </w:rPr>
        <w:t>H</w:t>
      </w:r>
      <w:r w:rsidRPr="00EA0CE0">
        <w:rPr>
          <w:rFonts w:cstheme="minorHAnsi"/>
        </w:rPr>
        <w:t>E MOTION CARRIED.</w:t>
      </w:r>
    </w:p>
    <w:p w14:paraId="712D69A8" w14:textId="77777777" w:rsidR="00EA0CE0" w:rsidRDefault="00EA0CE0" w:rsidP="00EA0CE0">
      <w:pPr>
        <w:pStyle w:val="MSGENFONTSTYLENAMETEMPLATEROLENUMBERMSGENFONTSTYLENAMEBYROLETEXT20"/>
        <w:shd w:val="clear" w:color="auto" w:fill="auto"/>
        <w:tabs>
          <w:tab w:val="left" w:pos="1473"/>
        </w:tabs>
        <w:spacing w:after="0" w:line="413" w:lineRule="exact"/>
        <w:ind w:left="1440" w:firstLine="0"/>
        <w:jc w:val="left"/>
        <w:rPr>
          <w:rFonts w:cstheme="minorHAnsi"/>
        </w:rPr>
      </w:pPr>
    </w:p>
    <w:p w14:paraId="5AAC721D" w14:textId="77777777" w:rsidR="00EA0CE0" w:rsidRPr="00EE0403" w:rsidRDefault="00EA0CE0" w:rsidP="00EA0CE0">
      <w:pPr>
        <w:pStyle w:val="MSGENFONTSTYLENAMETEMPLATEROLENUMBERMSGENFONTSTYLENAMEBYROLETEXT20"/>
        <w:numPr>
          <w:ilvl w:val="1"/>
          <w:numId w:val="1"/>
        </w:numPr>
        <w:shd w:val="clear" w:color="auto" w:fill="auto"/>
        <w:tabs>
          <w:tab w:val="left" w:pos="1478"/>
        </w:tabs>
        <w:spacing w:after="0" w:line="413" w:lineRule="exact"/>
        <w:jc w:val="left"/>
        <w:rPr>
          <w:rFonts w:cstheme="minorHAnsi"/>
        </w:rPr>
      </w:pPr>
      <w:r w:rsidRPr="00EE0403">
        <w:rPr>
          <w:rFonts w:cstheme="minorHAnsi"/>
        </w:rPr>
        <w:t>Casey presented an online payment option for 2019 Resident and Non-Resident annual boat passes and requested permission to put this option in place.</w:t>
      </w:r>
    </w:p>
    <w:p w14:paraId="2E574FD7" w14:textId="77777777" w:rsidR="00EA0CE0" w:rsidRPr="00EE0403" w:rsidRDefault="00EA0CE0" w:rsidP="00EA0CE0">
      <w:pPr>
        <w:pStyle w:val="MSGENFONTSTYLENAMETEMPLATEROLENUMBERMSGENFONTSTYLENAMEBYROLETEXT20"/>
        <w:shd w:val="clear" w:color="auto" w:fill="auto"/>
        <w:tabs>
          <w:tab w:val="left" w:pos="1473"/>
        </w:tabs>
        <w:spacing w:after="0" w:line="413" w:lineRule="exact"/>
        <w:ind w:left="1440" w:firstLine="0"/>
        <w:jc w:val="left"/>
        <w:rPr>
          <w:rFonts w:cstheme="minorHAnsi"/>
        </w:rPr>
      </w:pPr>
    </w:p>
    <w:p w14:paraId="3758315C" w14:textId="4D6A74D5" w:rsidR="00EA0CE0" w:rsidRPr="00EA0CE0" w:rsidRDefault="00EA0CE0" w:rsidP="00EA0CE0">
      <w:pPr>
        <w:pStyle w:val="MSGENFONTSTYLENAMETEMPLATEROLENUMBERMSGENFONTSTYLENAMEBYROLETEXT31"/>
        <w:shd w:val="clear" w:color="auto" w:fill="auto"/>
        <w:spacing w:after="100" w:afterAutospacing="1" w:line="413" w:lineRule="exact"/>
        <w:jc w:val="left"/>
        <w:rPr>
          <w:rFonts w:cstheme="minorHAnsi"/>
        </w:rPr>
      </w:pPr>
      <w:r w:rsidRPr="00EA0CE0">
        <w:rPr>
          <w:rStyle w:val="MSGENFONTSTYLENAMETEMPLATEROLENUMBERMSGENFONTSTYLENAMEBYROLETEXT3MSGENFONTSTYLEMODIFERSMALLCAPS"/>
          <w:rFonts w:asciiTheme="minorHAnsi" w:eastAsiaTheme="minorHAnsi" w:hAnsiTheme="minorHAnsi" w:cstheme="minorHAnsi"/>
          <w:b/>
          <w:sz w:val="22"/>
          <w:szCs w:val="22"/>
        </w:rPr>
        <w:t>KLITZING MOTIONED TO APPLY AN ONLINE PAYMENT OPTION FOR 2019 RESIDENT AND NON-RESIDENT ANNUAL BOAT PASSES</w:t>
      </w:r>
      <w:r w:rsidRPr="00EA0CE0">
        <w:rPr>
          <w:rFonts w:cstheme="minorHAnsi"/>
          <w:b w:val="0"/>
        </w:rPr>
        <w:t xml:space="preserve">. </w:t>
      </w:r>
      <w:r w:rsidRPr="00EA0CE0">
        <w:rPr>
          <w:rFonts w:cstheme="minorHAnsi"/>
        </w:rPr>
        <w:t>BROWN SECONDED T</w:t>
      </w:r>
      <w:r w:rsidRPr="00EA0CE0">
        <w:rPr>
          <w:rStyle w:val="MSGENFONTSTYLENAMETEMPLATEROLENUMBERMSGENFONTSTYLENAMEBYROLETEXT30"/>
          <w:rFonts w:asciiTheme="minorHAnsi" w:eastAsiaTheme="minorHAnsi" w:hAnsiTheme="minorHAnsi" w:cstheme="minorHAnsi"/>
          <w:b/>
          <w:sz w:val="22"/>
          <w:szCs w:val="22"/>
          <w:u w:val="none"/>
        </w:rPr>
        <w:t>H</w:t>
      </w:r>
      <w:r w:rsidRPr="00EA0CE0">
        <w:rPr>
          <w:rFonts w:cstheme="minorHAnsi"/>
        </w:rPr>
        <w:t>E MOTION. ALL “AYE’S” T</w:t>
      </w:r>
      <w:r w:rsidRPr="00EA0CE0">
        <w:rPr>
          <w:rStyle w:val="MSGENFONTSTYLENAMETEMPLATEROLENUMBERMSGENFONTSTYLENAMEBYROLETEXT30"/>
          <w:rFonts w:asciiTheme="minorHAnsi" w:eastAsiaTheme="minorHAnsi" w:hAnsiTheme="minorHAnsi" w:cstheme="minorHAnsi"/>
          <w:b/>
          <w:sz w:val="22"/>
          <w:szCs w:val="22"/>
          <w:u w:val="none"/>
        </w:rPr>
        <w:t>H</w:t>
      </w:r>
      <w:r w:rsidRPr="00EA0CE0">
        <w:rPr>
          <w:rFonts w:cstheme="minorHAnsi"/>
        </w:rPr>
        <w:t>E MOTION CARRIED.</w:t>
      </w:r>
    </w:p>
    <w:p w14:paraId="796D442A" w14:textId="43DAF8E3" w:rsidR="000633A1" w:rsidRPr="009758ED" w:rsidRDefault="00EA0CE0" w:rsidP="009758ED">
      <w:pPr>
        <w:pStyle w:val="MSGENFONTSTYLENAMETEMPLATEROLENUMBERMSGENFONTSTYLENAMEBYROLETEXT20"/>
        <w:numPr>
          <w:ilvl w:val="1"/>
          <w:numId w:val="1"/>
        </w:numPr>
        <w:shd w:val="clear" w:color="auto" w:fill="auto"/>
        <w:tabs>
          <w:tab w:val="left" w:pos="1478"/>
        </w:tabs>
        <w:spacing w:after="0" w:line="413" w:lineRule="exact"/>
        <w:jc w:val="left"/>
        <w:rPr>
          <w:rFonts w:cstheme="minorHAnsi"/>
        </w:rPr>
      </w:pPr>
      <w:r w:rsidRPr="00EE0403">
        <w:rPr>
          <w:rFonts w:cstheme="minorHAnsi"/>
        </w:rPr>
        <w:t xml:space="preserve">Casey </w:t>
      </w:r>
      <w:r w:rsidR="009758ED">
        <w:rPr>
          <w:rFonts w:cstheme="minorHAnsi"/>
        </w:rPr>
        <w:t>gave an update on Pollution Insurance from First Insurance Group. Topic has been tabled for the meeting on Thursday February 28</w:t>
      </w:r>
      <w:r w:rsidR="009758ED" w:rsidRPr="009758ED">
        <w:rPr>
          <w:rFonts w:cstheme="minorHAnsi"/>
          <w:vertAlign w:val="superscript"/>
        </w:rPr>
        <w:t>th</w:t>
      </w:r>
      <w:r w:rsidR="009758ED">
        <w:rPr>
          <w:rFonts w:cstheme="minorHAnsi"/>
        </w:rPr>
        <w:t>, 2019.</w:t>
      </w:r>
    </w:p>
    <w:p w14:paraId="3202D01F" w14:textId="77777777" w:rsidR="001D2F69" w:rsidRPr="00A75EDD" w:rsidRDefault="001D2F69" w:rsidP="001D2F69">
      <w:pPr>
        <w:pStyle w:val="NoSpacing"/>
        <w:spacing w:line="276" w:lineRule="auto"/>
        <w:ind w:left="1440"/>
        <w:rPr>
          <w:rFonts w:cstheme="minorHAnsi"/>
        </w:rPr>
      </w:pPr>
    </w:p>
    <w:p w14:paraId="41BAB80D" w14:textId="15099AD5" w:rsidR="000379DA" w:rsidRPr="00A75EDD" w:rsidRDefault="000379DA" w:rsidP="001D2F69">
      <w:pPr>
        <w:pStyle w:val="NoSpacing"/>
        <w:numPr>
          <w:ilvl w:val="0"/>
          <w:numId w:val="1"/>
        </w:numPr>
        <w:spacing w:line="276" w:lineRule="auto"/>
        <w:rPr>
          <w:rFonts w:cstheme="minorHAnsi"/>
        </w:rPr>
      </w:pPr>
      <w:r w:rsidRPr="00A75EDD">
        <w:rPr>
          <w:rFonts w:cstheme="minorHAnsi"/>
        </w:rPr>
        <w:t>Strategic Planning Committee: Update</w:t>
      </w:r>
      <w:r w:rsidR="00AC4921">
        <w:rPr>
          <w:rFonts w:cstheme="minorHAnsi"/>
        </w:rPr>
        <w:t xml:space="preserve"> (Brown)</w:t>
      </w:r>
    </w:p>
    <w:p w14:paraId="74BFEC34" w14:textId="7C8B1EA1" w:rsidR="006A083C" w:rsidRDefault="00FA5182" w:rsidP="006A083C">
      <w:pPr>
        <w:pStyle w:val="NoSpacing"/>
        <w:numPr>
          <w:ilvl w:val="1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The Board approved requesting scope of services for Bond and financial Advisors.</w:t>
      </w:r>
    </w:p>
    <w:p w14:paraId="7DB451F5" w14:textId="0023129C" w:rsidR="00FA5182" w:rsidRDefault="00FA5182" w:rsidP="00FA5182">
      <w:pPr>
        <w:pStyle w:val="NoSpacing"/>
        <w:numPr>
          <w:ilvl w:val="2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The Board also requested a scope of service for a potential fundraising  researcher recommended by Mary Jane Brown</w:t>
      </w:r>
    </w:p>
    <w:p w14:paraId="102D6F4B" w14:textId="20FBEAF6" w:rsidR="00E77B47" w:rsidRDefault="00E77B47" w:rsidP="006A083C">
      <w:pPr>
        <w:pStyle w:val="NoSpacing"/>
        <w:numPr>
          <w:ilvl w:val="1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The next SPC meeting will take place Friday January </w:t>
      </w:r>
      <w:r w:rsidR="0026192C">
        <w:rPr>
          <w:rFonts w:cstheme="minorHAnsi"/>
        </w:rPr>
        <w:t>1</w:t>
      </w:r>
      <w:r>
        <w:rPr>
          <w:rFonts w:cstheme="minorHAnsi"/>
        </w:rPr>
        <w:t>8</w:t>
      </w:r>
      <w:r w:rsidRPr="00E77B47">
        <w:rPr>
          <w:rFonts w:cstheme="minorHAnsi"/>
          <w:vertAlign w:val="superscript"/>
        </w:rPr>
        <w:t>th</w:t>
      </w:r>
      <w:r>
        <w:rPr>
          <w:rFonts w:cstheme="minorHAnsi"/>
        </w:rPr>
        <w:t>, 2019 at 3:30pm in the LLCD Office.</w:t>
      </w:r>
    </w:p>
    <w:p w14:paraId="5E272FBE" w14:textId="77777777" w:rsidR="00DD3E04" w:rsidRPr="00A75EDD" w:rsidRDefault="00DD3E04" w:rsidP="00E77B47">
      <w:pPr>
        <w:pStyle w:val="NoSpacing"/>
        <w:spacing w:line="276" w:lineRule="auto"/>
        <w:rPr>
          <w:rFonts w:cstheme="minorHAnsi"/>
        </w:rPr>
      </w:pPr>
    </w:p>
    <w:p w14:paraId="2996D10A" w14:textId="604D772D" w:rsidR="00144A10" w:rsidRPr="00A75EDD" w:rsidRDefault="00144A10" w:rsidP="00144A10">
      <w:pPr>
        <w:pStyle w:val="NoSpacing"/>
        <w:numPr>
          <w:ilvl w:val="0"/>
          <w:numId w:val="1"/>
        </w:numPr>
        <w:spacing w:line="276" w:lineRule="auto"/>
        <w:rPr>
          <w:rFonts w:cstheme="minorHAnsi"/>
        </w:rPr>
      </w:pPr>
      <w:r w:rsidRPr="00A75EDD">
        <w:rPr>
          <w:rFonts w:cstheme="minorHAnsi"/>
        </w:rPr>
        <w:t>Public Comment</w:t>
      </w:r>
      <w:r w:rsidR="00E77B47">
        <w:rPr>
          <w:rFonts w:cstheme="minorHAnsi"/>
        </w:rPr>
        <w:t xml:space="preserve"> (Dugan)</w:t>
      </w:r>
    </w:p>
    <w:p w14:paraId="30CBF315" w14:textId="41E44772" w:rsidR="00AC4921" w:rsidRDefault="0026192C" w:rsidP="00AC4921">
      <w:pPr>
        <w:pStyle w:val="NoSpacing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Comments included p</w:t>
      </w:r>
      <w:r w:rsidR="00E77B47">
        <w:rPr>
          <w:rFonts w:cstheme="minorHAnsi"/>
        </w:rPr>
        <w:t>lans to discuss</w:t>
      </w:r>
      <w:r w:rsidR="00880E2C">
        <w:rPr>
          <w:rFonts w:cstheme="minorHAnsi"/>
        </w:rPr>
        <w:t xml:space="preserve"> the</w:t>
      </w:r>
      <w:r w:rsidR="00E77B47">
        <w:rPr>
          <w:rFonts w:cstheme="minorHAnsi"/>
        </w:rPr>
        <w:t xml:space="preserve"> </w:t>
      </w:r>
      <w:r w:rsidR="00880E2C">
        <w:rPr>
          <w:rFonts w:cstheme="minorHAnsi"/>
        </w:rPr>
        <w:t>retaining</w:t>
      </w:r>
      <w:r w:rsidR="00E77B47">
        <w:rPr>
          <w:rFonts w:cstheme="minorHAnsi"/>
        </w:rPr>
        <w:t xml:space="preserve"> of a lawyer and financial advisor</w:t>
      </w:r>
      <w:r w:rsidR="00880E2C">
        <w:rPr>
          <w:rFonts w:cstheme="minorHAnsi"/>
        </w:rPr>
        <w:t>, w</w:t>
      </w:r>
      <w:r w:rsidR="00FA5182">
        <w:rPr>
          <w:rFonts w:cstheme="minorHAnsi"/>
        </w:rPr>
        <w:t>ho specialize in bonding issues.</w:t>
      </w:r>
    </w:p>
    <w:p w14:paraId="450ACBAD" w14:textId="4A349007" w:rsidR="00F644DD" w:rsidRDefault="00F644DD" w:rsidP="00F644DD">
      <w:pPr>
        <w:pStyle w:val="NoSpacing"/>
        <w:spacing w:line="276" w:lineRule="auto"/>
        <w:ind w:left="1440"/>
        <w:rPr>
          <w:rFonts w:cstheme="minorHAnsi"/>
        </w:rPr>
      </w:pPr>
    </w:p>
    <w:p w14:paraId="5D8630C3" w14:textId="77777777" w:rsidR="00F644DD" w:rsidRDefault="00F644DD" w:rsidP="00F644DD">
      <w:pPr>
        <w:pStyle w:val="NoSpacing"/>
        <w:spacing w:line="276" w:lineRule="auto"/>
        <w:ind w:left="1440"/>
        <w:rPr>
          <w:rFonts w:cstheme="minorHAnsi"/>
        </w:rPr>
      </w:pPr>
    </w:p>
    <w:p w14:paraId="766B793E" w14:textId="77777777" w:rsidR="00AC4921" w:rsidRPr="00A75EDD" w:rsidRDefault="00AC4921" w:rsidP="00AC4921">
      <w:pPr>
        <w:pStyle w:val="NoSpacing"/>
        <w:spacing w:line="276" w:lineRule="auto"/>
        <w:ind w:left="1440"/>
        <w:rPr>
          <w:rFonts w:cstheme="minorHAnsi"/>
        </w:rPr>
      </w:pPr>
    </w:p>
    <w:p w14:paraId="390F4AF6" w14:textId="49DF9732" w:rsidR="00144A10" w:rsidRPr="00A75EDD" w:rsidRDefault="00144A10" w:rsidP="00144A10">
      <w:pPr>
        <w:pStyle w:val="NoSpacing"/>
        <w:numPr>
          <w:ilvl w:val="0"/>
          <w:numId w:val="1"/>
        </w:numPr>
        <w:spacing w:line="276" w:lineRule="auto"/>
        <w:rPr>
          <w:rFonts w:cstheme="minorHAnsi"/>
        </w:rPr>
      </w:pPr>
      <w:r w:rsidRPr="00A75EDD">
        <w:rPr>
          <w:rFonts w:cstheme="minorHAnsi"/>
        </w:rPr>
        <w:t>New Business/ Correspondence for Future Agenda</w:t>
      </w:r>
      <w:r w:rsidR="00AC4921">
        <w:rPr>
          <w:rFonts w:cstheme="minorHAnsi"/>
        </w:rPr>
        <w:t xml:space="preserve"> (Dugan)</w:t>
      </w:r>
    </w:p>
    <w:p w14:paraId="0BB4794A" w14:textId="34DEA4A5" w:rsidR="002E506C" w:rsidRDefault="009758ED" w:rsidP="002E506C">
      <w:pPr>
        <w:pStyle w:val="NoSpacing"/>
        <w:numPr>
          <w:ilvl w:val="1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The</w:t>
      </w:r>
      <w:r w:rsidR="0026192C" w:rsidRPr="009758ED">
        <w:rPr>
          <w:rFonts w:cstheme="minorHAnsi"/>
        </w:rPr>
        <w:t xml:space="preserve"> </w:t>
      </w:r>
      <w:r w:rsidRPr="00EE0403">
        <w:rPr>
          <w:rFonts w:cstheme="minorHAnsi"/>
        </w:rPr>
        <w:t>24</w:t>
      </w:r>
      <w:r w:rsidRPr="00EE0403">
        <w:rPr>
          <w:rFonts w:cstheme="minorHAnsi"/>
          <w:vertAlign w:val="superscript"/>
        </w:rPr>
        <w:t>th</w:t>
      </w:r>
      <w:r w:rsidRPr="00EE0403">
        <w:rPr>
          <w:rFonts w:cstheme="minorHAnsi"/>
        </w:rPr>
        <w:t xml:space="preserve"> Annual Lake Lemon Conservancy District Board of Directors meeting will take place Thursday February 28, 2019, 6:00 pm, at the City of Bloomington Utilities Building</w:t>
      </w:r>
    </w:p>
    <w:p w14:paraId="5C5F1BB7" w14:textId="77777777" w:rsidR="009758ED" w:rsidRPr="009758ED" w:rsidRDefault="009758ED" w:rsidP="009758ED">
      <w:pPr>
        <w:pStyle w:val="NoSpacing"/>
        <w:spacing w:line="276" w:lineRule="auto"/>
        <w:ind w:left="1440"/>
        <w:rPr>
          <w:rFonts w:cstheme="minorHAnsi"/>
        </w:rPr>
      </w:pPr>
    </w:p>
    <w:p w14:paraId="401B2721" w14:textId="4CAF19A2" w:rsidR="002E506C" w:rsidRPr="00A75EDD" w:rsidRDefault="002E506C" w:rsidP="00A75EDD">
      <w:pPr>
        <w:pStyle w:val="NoSpacing"/>
        <w:numPr>
          <w:ilvl w:val="0"/>
          <w:numId w:val="1"/>
        </w:numPr>
        <w:spacing w:line="276" w:lineRule="auto"/>
        <w:rPr>
          <w:rFonts w:cstheme="minorHAnsi"/>
        </w:rPr>
      </w:pPr>
      <w:r w:rsidRPr="00A75EDD">
        <w:rPr>
          <w:rFonts w:cstheme="minorHAnsi"/>
        </w:rPr>
        <w:t>Adjournment</w:t>
      </w:r>
    </w:p>
    <w:p w14:paraId="0482949D" w14:textId="77777777" w:rsidR="00A75EDD" w:rsidRPr="00A75EDD" w:rsidRDefault="00A75EDD" w:rsidP="00A75EDD">
      <w:pPr>
        <w:pStyle w:val="NoSpacing"/>
        <w:spacing w:line="276" w:lineRule="auto"/>
        <w:ind w:left="720"/>
        <w:rPr>
          <w:rFonts w:cstheme="minorHAnsi"/>
        </w:rPr>
      </w:pPr>
    </w:p>
    <w:p w14:paraId="7ED183AB" w14:textId="598BF282" w:rsidR="00A75EDD" w:rsidRPr="00A75EDD" w:rsidRDefault="009758ED" w:rsidP="0026192C">
      <w:pPr>
        <w:pStyle w:val="NoSpacing"/>
        <w:spacing w:line="276" w:lineRule="auto"/>
        <w:ind w:left="720"/>
        <w:rPr>
          <w:rFonts w:cstheme="minorHAnsi"/>
          <w:b/>
        </w:rPr>
      </w:pPr>
      <w:r>
        <w:rPr>
          <w:rFonts w:cstheme="minorHAnsi"/>
          <w:b/>
        </w:rPr>
        <w:t>BROWN</w:t>
      </w:r>
      <w:r w:rsidR="00A75EDD" w:rsidRPr="00A75EDD">
        <w:rPr>
          <w:rFonts w:cstheme="minorHAnsi"/>
          <w:b/>
        </w:rPr>
        <w:t xml:space="preserve"> MOTIONED TO ADJOURN THE </w:t>
      </w:r>
      <w:r>
        <w:rPr>
          <w:rFonts w:cstheme="minorHAnsi"/>
          <w:b/>
        </w:rPr>
        <w:t>JANUARY 24T</w:t>
      </w:r>
      <w:r w:rsidR="00A75EDD" w:rsidRPr="00A75EDD">
        <w:rPr>
          <w:rFonts w:cstheme="minorHAnsi"/>
          <w:b/>
        </w:rPr>
        <w:t>H, 201</w:t>
      </w:r>
      <w:r>
        <w:rPr>
          <w:rFonts w:cstheme="minorHAnsi"/>
          <w:b/>
        </w:rPr>
        <w:t>9</w:t>
      </w:r>
      <w:r w:rsidR="00A75EDD" w:rsidRPr="00A75EDD">
        <w:rPr>
          <w:rFonts w:cstheme="minorHAnsi"/>
          <w:b/>
        </w:rPr>
        <w:t xml:space="preserve"> BOARD OF</w:t>
      </w:r>
      <w:r w:rsidR="0026192C">
        <w:rPr>
          <w:rFonts w:cstheme="minorHAnsi"/>
          <w:b/>
        </w:rPr>
        <w:t xml:space="preserve"> </w:t>
      </w:r>
      <w:r w:rsidR="00A75EDD" w:rsidRPr="00A75EDD">
        <w:rPr>
          <w:rFonts w:cstheme="minorHAnsi"/>
          <w:b/>
        </w:rPr>
        <w:t xml:space="preserve">DIRECTORS MEETING AT </w:t>
      </w:r>
      <w:r w:rsidR="00E77B47">
        <w:rPr>
          <w:rFonts w:cstheme="minorHAnsi"/>
          <w:b/>
        </w:rPr>
        <w:t>7:</w:t>
      </w:r>
      <w:r>
        <w:rPr>
          <w:rFonts w:cstheme="minorHAnsi"/>
          <w:b/>
        </w:rPr>
        <w:t>05</w:t>
      </w:r>
      <w:r w:rsidR="00AC4921">
        <w:rPr>
          <w:rFonts w:cstheme="minorHAnsi"/>
          <w:b/>
        </w:rPr>
        <w:t xml:space="preserve"> </w:t>
      </w:r>
      <w:r w:rsidR="00A004E0">
        <w:rPr>
          <w:rFonts w:cstheme="minorHAnsi"/>
          <w:b/>
        </w:rPr>
        <w:t>P</w:t>
      </w:r>
      <w:r w:rsidR="00A75EDD" w:rsidRPr="00A75EDD">
        <w:rPr>
          <w:rFonts w:cstheme="minorHAnsi"/>
          <w:b/>
        </w:rPr>
        <w:t>.</w:t>
      </w:r>
      <w:r w:rsidR="00A004E0">
        <w:rPr>
          <w:rFonts w:cstheme="minorHAnsi"/>
          <w:b/>
        </w:rPr>
        <w:t>M.</w:t>
      </w:r>
      <w:r w:rsidR="00A75EDD" w:rsidRPr="00A75EDD">
        <w:rPr>
          <w:rFonts w:cstheme="minorHAnsi"/>
          <w:b/>
        </w:rPr>
        <w:t xml:space="preserve">  </w:t>
      </w:r>
      <w:r>
        <w:rPr>
          <w:rFonts w:cstheme="minorHAnsi"/>
          <w:b/>
        </w:rPr>
        <w:t>KLITZING</w:t>
      </w:r>
      <w:r w:rsidR="00A75EDD" w:rsidRPr="00A75EDD">
        <w:rPr>
          <w:rFonts w:cstheme="minorHAnsi"/>
          <w:b/>
        </w:rPr>
        <w:t xml:space="preserve"> SECONDED THE MOTION.  ALL</w:t>
      </w:r>
      <w:r w:rsidR="0026192C">
        <w:rPr>
          <w:rFonts w:cstheme="minorHAnsi"/>
          <w:b/>
        </w:rPr>
        <w:t xml:space="preserve"> </w:t>
      </w:r>
      <w:r w:rsidR="00A75EDD" w:rsidRPr="00A75EDD">
        <w:rPr>
          <w:rFonts w:cstheme="minorHAnsi"/>
          <w:b/>
        </w:rPr>
        <w:t>“AYE’S”.  THE MOTION CARRIED.  MEETING ADJOURNED</w:t>
      </w:r>
      <w:r w:rsidR="00E30283">
        <w:rPr>
          <w:rFonts w:cstheme="minorHAnsi"/>
          <w:b/>
        </w:rPr>
        <w:t>.</w:t>
      </w:r>
    </w:p>
    <w:p w14:paraId="46B53E37" w14:textId="77777777" w:rsidR="00A75EDD" w:rsidRPr="00A75EDD" w:rsidRDefault="00A75EDD" w:rsidP="00A75EDD">
      <w:pPr>
        <w:pStyle w:val="NoSpacing"/>
        <w:spacing w:line="276" w:lineRule="auto"/>
        <w:ind w:left="720"/>
        <w:rPr>
          <w:rFonts w:cstheme="minorHAnsi"/>
        </w:rPr>
      </w:pPr>
      <w:r w:rsidRPr="00A75EDD">
        <w:rPr>
          <w:rFonts w:cstheme="minorHAnsi"/>
        </w:rPr>
        <w:t xml:space="preserve"> </w:t>
      </w:r>
    </w:p>
    <w:p w14:paraId="3220B101" w14:textId="77777777" w:rsidR="00A75EDD" w:rsidRPr="00A75EDD" w:rsidRDefault="00A75EDD" w:rsidP="00A75EDD">
      <w:pPr>
        <w:pStyle w:val="NoSpacing"/>
        <w:spacing w:line="276" w:lineRule="auto"/>
        <w:ind w:left="720"/>
        <w:rPr>
          <w:rFonts w:cstheme="minorHAnsi"/>
          <w:b/>
        </w:rPr>
      </w:pPr>
      <w:r w:rsidRPr="00A75EDD">
        <w:rPr>
          <w:rFonts w:cstheme="minorHAnsi"/>
          <w:b/>
        </w:rPr>
        <w:t xml:space="preserve">RESPECTFULLY SUBMITTED BY: </w:t>
      </w:r>
    </w:p>
    <w:p w14:paraId="74772C9F" w14:textId="2C59BE27" w:rsidR="00A75EDD" w:rsidRPr="00A75EDD" w:rsidRDefault="00E77B47" w:rsidP="00A75EDD">
      <w:pPr>
        <w:pStyle w:val="NoSpacing"/>
        <w:spacing w:line="276" w:lineRule="auto"/>
        <w:ind w:left="720"/>
        <w:rPr>
          <w:rFonts w:cstheme="minorHAnsi"/>
          <w:b/>
        </w:rPr>
      </w:pPr>
      <w:r>
        <w:rPr>
          <w:rFonts w:cstheme="minorHAnsi"/>
          <w:b/>
        </w:rPr>
        <w:t>Alex Snooks</w:t>
      </w:r>
      <w:r w:rsidR="00A75EDD" w:rsidRPr="00A75EDD">
        <w:rPr>
          <w:rFonts w:cstheme="minorHAnsi"/>
          <w:b/>
        </w:rPr>
        <w:t>, Operations Supervisor</w:t>
      </w:r>
    </w:p>
    <w:sectPr w:rsidR="00A75EDD" w:rsidRPr="00A75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36DE"/>
    <w:multiLevelType w:val="hybridMultilevel"/>
    <w:tmpl w:val="CC685996"/>
    <w:lvl w:ilvl="0" w:tplc="C22C83E0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115BB"/>
    <w:multiLevelType w:val="multilevel"/>
    <w:tmpl w:val="B8D65C16"/>
    <w:lvl w:ilvl="0">
      <w:start w:val="1"/>
      <w:numFmt w:val="upperRoman"/>
      <w:lvlText w:val="%1.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1">
      <w:start w:val="1"/>
      <w:numFmt w:val="lowerLetter"/>
      <w:lvlText w:val="%2"/>
      <w:lvlJc w:val="left"/>
      <w:pPr>
        <w:ind w:left="0" w:firstLine="0"/>
      </w:pPr>
    </w:lvl>
    <w:lvl w:ilvl="2">
      <w:start w:val="1"/>
      <w:numFmt w:val="lowerRoman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4E36B8A"/>
    <w:multiLevelType w:val="hybridMultilevel"/>
    <w:tmpl w:val="9716BE40"/>
    <w:lvl w:ilvl="0" w:tplc="F234656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A549A"/>
    <w:multiLevelType w:val="hybridMultilevel"/>
    <w:tmpl w:val="CC685996"/>
    <w:lvl w:ilvl="0" w:tplc="C22C83E0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DB610C"/>
    <w:multiLevelType w:val="multilevel"/>
    <w:tmpl w:val="1F9E366A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55C2D97"/>
    <w:multiLevelType w:val="hybridMultilevel"/>
    <w:tmpl w:val="887C82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69"/>
    <w:rsid w:val="00022693"/>
    <w:rsid w:val="000379DA"/>
    <w:rsid w:val="000633A1"/>
    <w:rsid w:val="000777FB"/>
    <w:rsid w:val="00114560"/>
    <w:rsid w:val="00144A10"/>
    <w:rsid w:val="001D2F69"/>
    <w:rsid w:val="002176E1"/>
    <w:rsid w:val="0026192C"/>
    <w:rsid w:val="00263E1E"/>
    <w:rsid w:val="002820D1"/>
    <w:rsid w:val="00290889"/>
    <w:rsid w:val="002E506C"/>
    <w:rsid w:val="002E59E5"/>
    <w:rsid w:val="00311812"/>
    <w:rsid w:val="003212F1"/>
    <w:rsid w:val="003450C1"/>
    <w:rsid w:val="003C6D5A"/>
    <w:rsid w:val="00447533"/>
    <w:rsid w:val="00494C61"/>
    <w:rsid w:val="00517391"/>
    <w:rsid w:val="0053475B"/>
    <w:rsid w:val="0053538F"/>
    <w:rsid w:val="005427B0"/>
    <w:rsid w:val="005A0C47"/>
    <w:rsid w:val="005E0C72"/>
    <w:rsid w:val="006352E6"/>
    <w:rsid w:val="00677D7C"/>
    <w:rsid w:val="006A083C"/>
    <w:rsid w:val="006A450F"/>
    <w:rsid w:val="006A73DF"/>
    <w:rsid w:val="006E343A"/>
    <w:rsid w:val="00793E33"/>
    <w:rsid w:val="007E4B08"/>
    <w:rsid w:val="00873946"/>
    <w:rsid w:val="00880E2C"/>
    <w:rsid w:val="008D5C18"/>
    <w:rsid w:val="008F66EA"/>
    <w:rsid w:val="009758ED"/>
    <w:rsid w:val="00A004E0"/>
    <w:rsid w:val="00A75EDD"/>
    <w:rsid w:val="00A87817"/>
    <w:rsid w:val="00AC490E"/>
    <w:rsid w:val="00AC4921"/>
    <w:rsid w:val="00AD3B9D"/>
    <w:rsid w:val="00AF02FA"/>
    <w:rsid w:val="00B65793"/>
    <w:rsid w:val="00BB28BF"/>
    <w:rsid w:val="00BE016B"/>
    <w:rsid w:val="00BF248A"/>
    <w:rsid w:val="00C65A9A"/>
    <w:rsid w:val="00C80103"/>
    <w:rsid w:val="00CB477B"/>
    <w:rsid w:val="00D37110"/>
    <w:rsid w:val="00D47DD3"/>
    <w:rsid w:val="00DD3E04"/>
    <w:rsid w:val="00DF2827"/>
    <w:rsid w:val="00DF7FE4"/>
    <w:rsid w:val="00E30283"/>
    <w:rsid w:val="00E658C9"/>
    <w:rsid w:val="00E77B47"/>
    <w:rsid w:val="00EA0CE0"/>
    <w:rsid w:val="00F10678"/>
    <w:rsid w:val="00F27B94"/>
    <w:rsid w:val="00F3105D"/>
    <w:rsid w:val="00F45BDD"/>
    <w:rsid w:val="00F644DD"/>
    <w:rsid w:val="00F94177"/>
    <w:rsid w:val="00FA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59686"/>
  <w15:chartTrackingRefBased/>
  <w15:docId w15:val="{2BADC4EA-0E6A-4EB3-AEEA-615D6BE8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EDD"/>
    <w:pPr>
      <w:spacing w:after="4" w:line="365" w:lineRule="auto"/>
      <w:ind w:left="396" w:hanging="37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2F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E1E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locked/>
    <w:rsid w:val="00EA0CE0"/>
    <w:rPr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EA0CE0"/>
    <w:pPr>
      <w:widowControl w:val="0"/>
      <w:shd w:val="clear" w:color="auto" w:fill="FFFFFF"/>
      <w:spacing w:after="280" w:line="278" w:lineRule="exact"/>
      <w:ind w:left="0" w:hanging="420"/>
      <w:jc w:val="center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1"/>
    <w:locked/>
    <w:rsid w:val="00EA0CE0"/>
    <w:rPr>
      <w:b/>
      <w:bCs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rsid w:val="00EA0CE0"/>
    <w:pPr>
      <w:widowControl w:val="0"/>
      <w:shd w:val="clear" w:color="auto" w:fill="FFFFFF"/>
      <w:spacing w:after="0" w:line="278" w:lineRule="exact"/>
      <w:ind w:left="0" w:firstLine="0"/>
      <w:jc w:val="center"/>
    </w:pPr>
    <w:rPr>
      <w:rFonts w:asciiTheme="minorHAnsi" w:eastAsiaTheme="minorHAnsi" w:hAnsiTheme="minorHAnsi" w:cstheme="minorBidi"/>
      <w:b/>
      <w:bCs/>
      <w:color w:val="auto"/>
      <w:sz w:val="22"/>
    </w:rPr>
  </w:style>
  <w:style w:type="character" w:customStyle="1" w:styleId="MSGENFONTSTYLENAMETEMPLATEROLENUMBERMSGENFONTSTYLENAMEBYROLETEXT30">
    <w:name w:val="MSG_EN_FONT_STYLE_NAME_TEMPLATE_ROLE_NUMBER MSG_EN_FONT_STYLE_NAME_BY_ROLE_TEXT 3"/>
    <w:basedOn w:val="MSGENFONTSTYLENAMETEMPLATEROLENUMBERMSGENFONTSTYLENAMEBYROLETEXT3"/>
    <w:rsid w:val="00EA0CE0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MSGENFONTSTYLENAMETEMPLATEROLENUMBERMSGENFONTSTYLENAMEBYROLETEXT3MSGENFONTSTYLEMODIFERSMALLCAPS">
    <w:name w:val="MSG_EN_FONT_STYLE_NAME_TEMPLATE_ROLE_NUMBER MSG_EN_FONT_STYLE_NAME_BY_ROLE_TEXT 3 + MSG_EN_FONT_STYLE_MODIFER_SMALL_CAPS"/>
    <w:basedOn w:val="MSGENFONTSTYLENAMETEMPLATEROLENUMBERMSGENFONTSTYLENAMEBYROLETEXT3"/>
    <w:rsid w:val="00EA0CE0"/>
    <w:rPr>
      <w:rFonts w:ascii="Times New Roman" w:eastAsia="Times New Roman" w:hAnsi="Times New Roman" w:cs="Times New Roman" w:hint="default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Lemon</dc:creator>
  <cp:keywords/>
  <dc:description/>
  <cp:lastModifiedBy>Adam Casey</cp:lastModifiedBy>
  <cp:revision>7</cp:revision>
  <cp:lastPrinted>2018-12-17T16:58:00Z</cp:lastPrinted>
  <dcterms:created xsi:type="dcterms:W3CDTF">2019-01-29T19:38:00Z</dcterms:created>
  <dcterms:modified xsi:type="dcterms:W3CDTF">2019-02-21T17:58:00Z</dcterms:modified>
</cp:coreProperties>
</file>